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1A" w:rsidRDefault="00CB181A" w:rsidP="00DB7116">
      <w:pPr>
        <w:pStyle w:val="Titolo1"/>
        <w:ind w:left="0"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0A67395" wp14:editId="2CACE4EF">
            <wp:extent cx="1466850" cy="701909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34" cy="730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               </w:t>
      </w:r>
    </w:p>
    <w:p w:rsidR="00CB181A" w:rsidRDefault="00CB181A" w:rsidP="00CB181A">
      <w:pPr>
        <w:pStyle w:val="Titolo1"/>
        <w:ind w:left="0"/>
        <w:jc w:val="center"/>
        <w:rPr>
          <w:bCs/>
          <w:color w:val="000000"/>
          <w:sz w:val="28"/>
          <w:szCs w:val="28"/>
        </w:rPr>
      </w:pPr>
    </w:p>
    <w:p w:rsidR="00CB181A" w:rsidRPr="004C41AD" w:rsidRDefault="00CB181A" w:rsidP="00CB181A">
      <w:pPr>
        <w:pStyle w:val="Titolo1"/>
        <w:ind w:left="0"/>
        <w:jc w:val="center"/>
        <w:rPr>
          <w:color w:val="000080"/>
          <w:sz w:val="20"/>
          <w:szCs w:val="20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color w:val="000080"/>
          <w:sz w:val="20"/>
          <w:szCs w:val="20"/>
        </w:rPr>
        <w:t>ALLEGATO A</w:t>
      </w:r>
      <w:r w:rsidR="00DB7116">
        <w:rPr>
          <w:color w:val="000080"/>
          <w:sz w:val="20"/>
          <w:szCs w:val="20"/>
        </w:rPr>
        <w:t>1 ASL 4 TERAMO -</w:t>
      </w:r>
      <w:r>
        <w:rPr>
          <w:color w:val="000080"/>
          <w:sz w:val="20"/>
          <w:szCs w:val="20"/>
        </w:rPr>
        <w:t xml:space="preserve"> MODULO </w:t>
      </w:r>
      <w:r w:rsidRPr="004C41AD">
        <w:rPr>
          <w:color w:val="000080"/>
          <w:sz w:val="20"/>
          <w:szCs w:val="20"/>
        </w:rPr>
        <w:t>DI PRESCRIZIONE DI AUSILI PER L’ASSORBENZA</w:t>
      </w:r>
    </w:p>
    <w:p w:rsidR="00CB181A" w:rsidRDefault="00B95850" w:rsidP="00B95850">
      <w:pPr>
        <w:rPr>
          <w:b/>
          <w:bCs/>
          <w:color w:val="000080"/>
        </w:rPr>
      </w:pPr>
      <w:r>
        <w:rPr>
          <w:b/>
          <w:bCs/>
          <w:color w:val="000080"/>
        </w:rPr>
        <w:t xml:space="preserve">                                                                              </w:t>
      </w:r>
      <w:r w:rsidR="00CB181A" w:rsidRPr="004C41AD">
        <w:rPr>
          <w:b/>
          <w:bCs/>
          <w:color w:val="000080"/>
        </w:rPr>
        <w:t xml:space="preserve">per pazienti con incontinenza </w:t>
      </w:r>
    </w:p>
    <w:p w:rsidR="00E1439E" w:rsidRPr="004C41AD" w:rsidRDefault="00CB181A" w:rsidP="00E1439E">
      <w:pPr>
        <w:rPr>
          <w:rFonts w:ascii="Arial" w:hAnsi="Arial" w:cs="Arial"/>
          <w:b/>
          <w:bCs/>
        </w:rPr>
      </w:pPr>
      <w:r>
        <w:rPr>
          <w:b/>
          <w:bCs/>
          <w:color w:val="000080"/>
        </w:rPr>
        <w:t xml:space="preserve">                                                                     </w:t>
      </w:r>
      <w:r w:rsidR="00B95850">
        <w:rPr>
          <w:b/>
          <w:bCs/>
          <w:color w:val="000080"/>
        </w:rPr>
        <w:t xml:space="preserve">         </w:t>
      </w:r>
      <w:r w:rsidRPr="00E1439E">
        <w:rPr>
          <w:b/>
          <w:bCs/>
          <w:color w:val="000080"/>
          <w:sz w:val="28"/>
          <w:szCs w:val="28"/>
        </w:rPr>
        <w:t xml:space="preserve">U.O.C </w:t>
      </w:r>
      <w:proofErr w:type="gramStart"/>
      <w:r w:rsidRPr="00E1439E">
        <w:rPr>
          <w:b/>
          <w:bCs/>
          <w:color w:val="000080"/>
          <w:sz w:val="28"/>
          <w:szCs w:val="28"/>
        </w:rPr>
        <w:t xml:space="preserve">  </w:t>
      </w:r>
      <w:r w:rsidR="00E1439E">
        <w:rPr>
          <w:b/>
          <w:bCs/>
          <w:color w:val="000080"/>
          <w:sz w:val="28"/>
          <w:szCs w:val="28"/>
        </w:rPr>
        <w:t>:</w:t>
      </w:r>
      <w:proofErr w:type="gramEnd"/>
      <w:r w:rsidR="00E1439E">
        <w:rPr>
          <w:b/>
          <w:bCs/>
          <w:color w:val="000080"/>
          <w:sz w:val="28"/>
          <w:szCs w:val="28"/>
        </w:rPr>
        <w:t>__________________________________</w:t>
      </w:r>
    </w:p>
    <w:p w:rsidR="00CB181A" w:rsidRPr="004C41AD" w:rsidRDefault="00CB181A" w:rsidP="00CB181A">
      <w:pPr>
        <w:jc w:val="both"/>
        <w:rPr>
          <w:rFonts w:ascii="Arial" w:hAnsi="Arial" w:cs="Arial"/>
          <w:b/>
          <w:bCs/>
        </w:rPr>
      </w:pPr>
      <w:r w:rsidRPr="004C41AD">
        <w:rPr>
          <w:rFonts w:ascii="Arial" w:hAnsi="Arial" w:cs="Arial"/>
          <w:b/>
          <w:bCs/>
        </w:rPr>
        <w:t>ALL</w:t>
      </w:r>
      <w:r>
        <w:rPr>
          <w:rFonts w:ascii="Arial" w:hAnsi="Arial" w:cs="Arial"/>
          <w:b/>
          <w:bCs/>
        </w:rPr>
        <w:t>EGATO A</w:t>
      </w:r>
      <w:r w:rsidR="00961706">
        <w:rPr>
          <w:rFonts w:ascii="Arial" w:hAnsi="Arial" w:cs="Arial"/>
          <w:b/>
          <w:bCs/>
        </w:rPr>
        <w:t>1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74"/>
        <w:gridCol w:w="5290"/>
      </w:tblGrid>
      <w:tr w:rsidR="00CB181A" w:rsidRPr="004C41AD" w:rsidTr="004A4DAD">
        <w:trPr>
          <w:trHeight w:val="466"/>
        </w:trPr>
        <w:tc>
          <w:tcPr>
            <w:tcW w:w="5103" w:type="dxa"/>
          </w:tcPr>
          <w:p w:rsidR="00CB181A" w:rsidRPr="004C41AD" w:rsidRDefault="00CB181A" w:rsidP="004A4DAD">
            <w:r w:rsidRPr="004C41AD">
              <w:t>Cognome</w:t>
            </w:r>
          </w:p>
        </w:tc>
        <w:tc>
          <w:tcPr>
            <w:tcW w:w="5670" w:type="dxa"/>
          </w:tcPr>
          <w:p w:rsidR="00CB181A" w:rsidRPr="004C41AD" w:rsidRDefault="00CB181A" w:rsidP="004A4DAD">
            <w:r w:rsidRPr="004C41AD">
              <w:t xml:space="preserve">Nome </w:t>
            </w:r>
          </w:p>
        </w:tc>
      </w:tr>
      <w:tr w:rsidR="00CB181A" w:rsidRPr="004C41AD" w:rsidTr="004A4DAD">
        <w:trPr>
          <w:trHeight w:val="418"/>
        </w:trPr>
        <w:tc>
          <w:tcPr>
            <w:tcW w:w="5103" w:type="dxa"/>
          </w:tcPr>
          <w:p w:rsidR="00CB181A" w:rsidRPr="004C41AD" w:rsidRDefault="00CB181A" w:rsidP="004A4DAD">
            <w:r w:rsidRPr="004C41AD">
              <w:t>Data di nascita</w:t>
            </w:r>
          </w:p>
        </w:tc>
        <w:tc>
          <w:tcPr>
            <w:tcW w:w="5670" w:type="dxa"/>
          </w:tcPr>
          <w:p w:rsidR="00CB181A" w:rsidRPr="004C41AD" w:rsidRDefault="00CB181A" w:rsidP="004A4DAD">
            <w:r w:rsidRPr="004C41AD">
              <w:t>Telefono</w:t>
            </w:r>
          </w:p>
        </w:tc>
      </w:tr>
      <w:tr w:rsidR="00CB181A" w:rsidRPr="004C41AD" w:rsidTr="004A4DAD">
        <w:trPr>
          <w:trHeight w:val="425"/>
        </w:trPr>
        <w:tc>
          <w:tcPr>
            <w:tcW w:w="5103" w:type="dxa"/>
          </w:tcPr>
          <w:p w:rsidR="00CB181A" w:rsidRPr="004C41AD" w:rsidRDefault="00CB181A" w:rsidP="004A4DAD">
            <w:r w:rsidRPr="004C41AD">
              <w:t xml:space="preserve">Residente in </w:t>
            </w:r>
          </w:p>
        </w:tc>
        <w:tc>
          <w:tcPr>
            <w:tcW w:w="5670" w:type="dxa"/>
          </w:tcPr>
          <w:p w:rsidR="00CB181A" w:rsidRPr="004C41AD" w:rsidRDefault="00CB181A" w:rsidP="004A4DA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4C41AD">
              <w:rPr>
                <w:sz w:val="20"/>
                <w:szCs w:val="20"/>
              </w:rPr>
              <w:t xml:space="preserve">Via </w:t>
            </w:r>
          </w:p>
        </w:tc>
      </w:tr>
    </w:tbl>
    <w:p w:rsidR="00CB181A" w:rsidRPr="004C41AD" w:rsidRDefault="00CB181A" w:rsidP="00CB181A">
      <w:pPr>
        <w:pStyle w:val="Titolo2"/>
        <w:tabs>
          <w:tab w:val="left" w:pos="1701"/>
        </w:tabs>
        <w:spacing w:before="0" w:after="0" w:line="360" w:lineRule="auto"/>
        <w:ind w:right="329"/>
        <w:rPr>
          <w:rFonts w:ascii="Times New Roman" w:hAnsi="Times New Roman" w:cs="Times New Roman"/>
          <w:sz w:val="20"/>
          <w:szCs w:val="20"/>
        </w:rPr>
      </w:pPr>
    </w:p>
    <w:p w:rsidR="00CB181A" w:rsidRDefault="00CB181A" w:rsidP="00CB181A">
      <w:pPr>
        <w:pStyle w:val="Titolo2"/>
        <w:tabs>
          <w:tab w:val="left" w:pos="1418"/>
          <w:tab w:val="left" w:pos="11057"/>
        </w:tabs>
        <w:spacing w:before="0" w:after="0" w:line="360" w:lineRule="auto"/>
        <w:ind w:left="1418" w:right="329" w:hanging="14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DIAGNOSI: </w:t>
      </w:r>
      <w:r w:rsidRPr="00F760E9">
        <w:rPr>
          <w:rFonts w:ascii="Times New Roman" w:hAnsi="Times New Roman" w:cs="Times New Roman"/>
          <w:i w:val="0"/>
          <w:sz w:val="20"/>
          <w:szCs w:val="20"/>
        </w:rPr>
        <w:sym w:font="Symbol" w:char="F0FF"/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201173">
        <w:rPr>
          <w:rFonts w:ascii="Times New Roman" w:hAnsi="Times New Roman" w:cs="Times New Roman"/>
          <w:sz w:val="20"/>
          <w:szCs w:val="20"/>
        </w:rPr>
        <w:t>D</w:t>
      </w:r>
      <w:r w:rsidRPr="00201173">
        <w:rPr>
          <w:rFonts w:ascii="Times New Roman" w:hAnsi="Times New Roman" w:cs="Times New Roman"/>
          <w:sz w:val="22"/>
          <w:szCs w:val="22"/>
        </w:rPr>
        <w:t>iagnosi circostanziata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01173">
        <w:rPr>
          <w:rFonts w:ascii="Times New Roman" w:hAnsi="Times New Roman" w:cs="Times New Roman"/>
          <w:b w:val="0"/>
          <w:sz w:val="20"/>
          <w:szCs w:val="20"/>
        </w:rPr>
        <w:t>(</w:t>
      </w:r>
      <w:r w:rsidRPr="00201173">
        <w:rPr>
          <w:sz w:val="20"/>
          <w:szCs w:val="20"/>
        </w:rPr>
        <w:t>specifica menomazione e/o disabilità</w:t>
      </w:r>
      <w:r>
        <w:rPr>
          <w:sz w:val="20"/>
          <w:szCs w:val="20"/>
        </w:rPr>
        <w:t xml:space="preserve"> </w:t>
      </w:r>
      <w:r w:rsidRPr="004C41AD">
        <w:rPr>
          <w:rFonts w:ascii="Times New Roman" w:hAnsi="Times New Roman" w:cs="Times New Roman"/>
          <w:b w:val="0"/>
          <w:sz w:val="20"/>
          <w:szCs w:val="20"/>
        </w:rPr>
        <w:t>in connessione con gli ausili per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i</w:t>
      </w:r>
      <w:r w:rsidRPr="004C41AD">
        <w:rPr>
          <w:rFonts w:ascii="Times New Roman" w:hAnsi="Times New Roman" w:cs="Times New Roman"/>
          <w:b w:val="0"/>
          <w:sz w:val="20"/>
          <w:szCs w:val="20"/>
        </w:rPr>
        <w:t>ncontinenza</w:t>
      </w:r>
      <w:r>
        <w:rPr>
          <w:rFonts w:ascii="Times New Roman" w:hAnsi="Times New Roman" w:cs="Times New Roman"/>
          <w:b w:val="0"/>
          <w:sz w:val="20"/>
          <w:szCs w:val="20"/>
        </w:rPr>
        <w:t>)</w:t>
      </w:r>
      <w:r w:rsidRPr="004C41AD">
        <w:rPr>
          <w:rFonts w:ascii="Times New Roman" w:hAnsi="Times New Roman" w:cs="Times New Roman"/>
          <w:b w:val="0"/>
          <w:sz w:val="20"/>
          <w:szCs w:val="20"/>
        </w:rPr>
        <w:t>:</w:t>
      </w:r>
      <w:r w:rsidRPr="004C41AD">
        <w:rPr>
          <w:rFonts w:ascii="Times New Roman" w:hAnsi="Times New Roman" w:cs="Times New Roman"/>
          <w:sz w:val="20"/>
          <w:szCs w:val="20"/>
        </w:rPr>
        <w:t>.…………….……………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……………………………………………………………………………….…</w:t>
      </w:r>
      <w:r w:rsidR="00DB711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7116" w:rsidRPr="00DB7116" w:rsidRDefault="00DB7116" w:rsidP="00DB7116"/>
    <w:p w:rsidR="00CB181A" w:rsidRPr="008D6764" w:rsidRDefault="008D6764" w:rsidP="008D6764">
      <w:pPr>
        <w:rPr>
          <w:b/>
        </w:rPr>
      </w:pPr>
      <w:r>
        <w:t xml:space="preserve">     </w:t>
      </w:r>
      <w:r w:rsidR="00CB181A" w:rsidRPr="008D6764">
        <w:t>Il paziente utilizza :</w:t>
      </w:r>
      <w:r w:rsidR="00DB7116" w:rsidRPr="008D6764">
        <w:t xml:space="preserve">        </w:t>
      </w:r>
      <w:r w:rsidR="00CB181A" w:rsidRPr="004C41AD">
        <w:sym w:font="Symbol" w:char="F0FF"/>
      </w:r>
      <w:r w:rsidR="003921C5" w:rsidRPr="008D6764">
        <w:t xml:space="preserve"> </w:t>
      </w:r>
      <w:r w:rsidR="00CB181A" w:rsidRPr="008D6764">
        <w:rPr>
          <w:b/>
        </w:rPr>
        <w:t>Catetere vescicale a dimora</w:t>
      </w:r>
      <w:r w:rsidR="00DB7116" w:rsidRPr="008D6764">
        <w:rPr>
          <w:b/>
        </w:rPr>
        <w:t xml:space="preserve">   </w:t>
      </w:r>
      <w:r w:rsidR="00CB181A" w:rsidRPr="004C41AD">
        <w:sym w:font="Symbol" w:char="F0FF"/>
      </w:r>
      <w:r w:rsidR="003921C5" w:rsidRPr="008D6764">
        <w:t xml:space="preserve"> </w:t>
      </w:r>
      <w:r w:rsidR="00CB181A" w:rsidRPr="008D6764">
        <w:rPr>
          <w:b/>
        </w:rPr>
        <w:t>Cateterismo ad intermittenza</w:t>
      </w:r>
    </w:p>
    <w:p w:rsidR="00DB72DE" w:rsidRPr="003921C5" w:rsidRDefault="00DB72DE" w:rsidP="003921C5">
      <w:pPr>
        <w:rPr>
          <w:b/>
        </w:rPr>
      </w:pPr>
    </w:p>
    <w:p w:rsidR="00C933C9" w:rsidRPr="004C41AD" w:rsidRDefault="00DB72DE" w:rsidP="008D6764">
      <w:pPr>
        <w:ind w:left="426" w:right="328"/>
        <w:jc w:val="both"/>
      </w:pPr>
      <w:r w:rsidRPr="004C41AD">
        <w:t xml:space="preserve">L’incontinenza </w:t>
      </w:r>
      <w:proofErr w:type="gramStart"/>
      <w:r w:rsidRPr="004C41AD">
        <w:t>è :</w:t>
      </w:r>
      <w:proofErr w:type="gramEnd"/>
      <w:r w:rsidRPr="004C41AD">
        <w:t xml:space="preserve"> </w:t>
      </w:r>
    </w:p>
    <w:p w:rsidR="00DB72DE" w:rsidRPr="004C41AD" w:rsidRDefault="00DB72DE" w:rsidP="00DB72DE">
      <w:pPr>
        <w:ind w:left="426" w:right="328" w:hanging="142"/>
        <w:jc w:val="both"/>
      </w:pPr>
      <w:r w:rsidRPr="00F760E9">
        <w:rPr>
          <w:b/>
        </w:rPr>
        <w:sym w:font="Symbol" w:char="F0FF"/>
      </w:r>
      <w:r>
        <w:t xml:space="preserve"> </w:t>
      </w:r>
      <w:proofErr w:type="gramStart"/>
      <w:r w:rsidRPr="004C41AD">
        <w:rPr>
          <w:b/>
          <w:bCs/>
        </w:rPr>
        <w:t>stabilizzata</w:t>
      </w:r>
      <w:r w:rsidRPr="004C41AD">
        <w:t xml:space="preserve">  (</w:t>
      </w:r>
      <w:proofErr w:type="gramEnd"/>
      <w:r w:rsidRPr="004C41AD">
        <w:t>incontinenza che persiste per  più di 12 settimane nonostante la variazione o il trattamento di fattori potenzialmente reversibili  o dopo  eventi acuti come un intervento chirurgico).</w:t>
      </w:r>
    </w:p>
    <w:p w:rsidR="00DB72DE" w:rsidRPr="004C41AD" w:rsidRDefault="00DB72DE" w:rsidP="00DB72DE">
      <w:pPr>
        <w:ind w:left="426" w:right="328" w:hanging="142"/>
        <w:jc w:val="both"/>
      </w:pPr>
      <w:r w:rsidRPr="00F760E9">
        <w:rPr>
          <w:b/>
        </w:rPr>
        <w:sym w:font="Symbol" w:char="F0FF"/>
      </w:r>
      <w:r>
        <w:t xml:space="preserve"> </w:t>
      </w:r>
      <w:proofErr w:type="gramStart"/>
      <w:r w:rsidRPr="004C41AD">
        <w:rPr>
          <w:b/>
          <w:bCs/>
        </w:rPr>
        <w:t>irreversibile</w:t>
      </w:r>
      <w:r w:rsidRPr="004C41AD">
        <w:t xml:space="preserve"> </w:t>
      </w:r>
      <w:r w:rsidR="00C933C9">
        <w:t xml:space="preserve"> </w:t>
      </w:r>
      <w:r w:rsidRPr="004C41AD">
        <w:t>(</w:t>
      </w:r>
      <w:proofErr w:type="gramEnd"/>
      <w:r w:rsidRPr="004C41AD">
        <w:t xml:space="preserve">incontinenza per la quale non è prevedibile alcun miglioramento, non suscettibile di alcun tipo di terapia) </w:t>
      </w:r>
    </w:p>
    <w:p w:rsidR="00DB72DE" w:rsidRDefault="00DB72DE" w:rsidP="00DB72DE">
      <w:pPr>
        <w:ind w:left="426" w:right="328"/>
        <w:jc w:val="both"/>
        <w:rPr>
          <w:i/>
          <w:iCs/>
        </w:rPr>
      </w:pPr>
      <w:r w:rsidRPr="004C41AD">
        <w:rPr>
          <w:i/>
          <w:iCs/>
        </w:rPr>
        <w:t xml:space="preserve">La prescrizione di ausili è possibile solo in caso di incontinenza stabilizzata ed ha una durata annuale salvo diverse indicazioni del </w:t>
      </w:r>
      <w:proofErr w:type="spellStart"/>
      <w:r w:rsidRPr="004C41AD">
        <w:rPr>
          <w:i/>
          <w:iCs/>
        </w:rPr>
        <w:t>prescrittore</w:t>
      </w:r>
      <w:proofErr w:type="spellEnd"/>
      <w:r w:rsidRPr="004C41AD">
        <w:rPr>
          <w:i/>
          <w:iCs/>
        </w:rPr>
        <w:t>. Nel caso la incontinenza sia segnalata irreversibile la prescrizione si intende definitiva.</w:t>
      </w:r>
    </w:p>
    <w:p w:rsidR="00F31B3E" w:rsidRDefault="00F31B3E" w:rsidP="00DB72DE">
      <w:pPr>
        <w:ind w:left="426" w:right="328"/>
        <w:jc w:val="both"/>
        <w:rPr>
          <w:i/>
          <w:iCs/>
        </w:rPr>
      </w:pPr>
    </w:p>
    <w:p w:rsidR="00D51165" w:rsidRDefault="00F31B3E" w:rsidP="008D6764">
      <w:pPr>
        <w:ind w:left="142" w:firstLine="284"/>
        <w:rPr>
          <w:b/>
        </w:rPr>
      </w:pPr>
      <w:r>
        <w:rPr>
          <w:b/>
          <w:iCs/>
        </w:rPr>
        <w:t xml:space="preserve">Entità incontinenza urinaria:    </w:t>
      </w:r>
      <w:r w:rsidRPr="004C41AD">
        <w:rPr>
          <w:b/>
        </w:rPr>
        <w:sym w:font="Symbol" w:char="F0FF"/>
      </w:r>
      <w:r w:rsidRPr="004C41AD">
        <w:rPr>
          <w:b/>
        </w:rPr>
        <w:t xml:space="preserve"> Lieve           </w:t>
      </w:r>
      <w:r w:rsidRPr="004C41AD">
        <w:rPr>
          <w:b/>
        </w:rPr>
        <w:sym w:font="Symbol" w:char="F0FF"/>
      </w:r>
      <w:r w:rsidRPr="004C41AD">
        <w:rPr>
          <w:b/>
        </w:rPr>
        <w:t xml:space="preserve"> Media           </w:t>
      </w:r>
      <w:r w:rsidRPr="004C41AD">
        <w:rPr>
          <w:b/>
        </w:rPr>
        <w:sym w:font="Symbol" w:char="F0FF"/>
      </w:r>
      <w:r w:rsidRPr="004C41AD">
        <w:rPr>
          <w:b/>
        </w:rPr>
        <w:t xml:space="preserve"> Grave           </w:t>
      </w:r>
      <w:r w:rsidRPr="004C41AD">
        <w:rPr>
          <w:b/>
        </w:rPr>
        <w:sym w:font="Symbol" w:char="F0FF"/>
      </w:r>
      <w:r w:rsidRPr="004C41AD">
        <w:rPr>
          <w:b/>
        </w:rPr>
        <w:t xml:space="preserve"> Gravissima     </w:t>
      </w:r>
    </w:p>
    <w:p w:rsidR="004911CD" w:rsidRDefault="004911CD" w:rsidP="004911CD">
      <w:pPr>
        <w:rPr>
          <w:b/>
        </w:rPr>
      </w:pPr>
    </w:p>
    <w:p w:rsidR="00FE2DA3" w:rsidRDefault="008D6764" w:rsidP="00FE2DA3">
      <w:pPr>
        <w:ind w:left="142" w:firstLine="284"/>
        <w:rPr>
          <w:b/>
        </w:rPr>
      </w:pPr>
      <w:r w:rsidRPr="004C41AD">
        <w:rPr>
          <w:b/>
        </w:rPr>
        <w:sym w:font="Symbol" w:char="F0FF"/>
      </w:r>
      <w:r w:rsidR="004911CD">
        <w:rPr>
          <w:b/>
        </w:rPr>
        <w:t xml:space="preserve"> </w:t>
      </w:r>
      <w:r>
        <w:rPr>
          <w:b/>
        </w:rPr>
        <w:t xml:space="preserve">Prima fornitura      </w:t>
      </w:r>
      <w:r w:rsidR="004911CD">
        <w:rPr>
          <w:b/>
        </w:rPr>
        <w:t xml:space="preserve">                    </w:t>
      </w:r>
      <w:r w:rsidRPr="004C41AD">
        <w:rPr>
          <w:b/>
        </w:rPr>
        <w:sym w:font="Symbol" w:char="F0FF"/>
      </w:r>
      <w:r w:rsidR="009A0E30">
        <w:rPr>
          <w:b/>
        </w:rPr>
        <w:t xml:space="preserve"> Rinnovo fornitura  </w:t>
      </w:r>
      <w:r w:rsidR="004911CD">
        <w:rPr>
          <w:b/>
        </w:rPr>
        <w:t xml:space="preserve">                   </w:t>
      </w:r>
      <w:r w:rsidR="009A0E30" w:rsidRPr="004C41AD">
        <w:rPr>
          <w:b/>
        </w:rPr>
        <w:sym w:font="Symbol" w:char="F0FF"/>
      </w:r>
      <w:r w:rsidR="009A0E30">
        <w:rPr>
          <w:b/>
        </w:rPr>
        <w:t xml:space="preserve"> Variazione</w:t>
      </w:r>
      <w:r w:rsidR="00815D12">
        <w:rPr>
          <w:b/>
        </w:rPr>
        <w:t xml:space="preserve"> fornitura</w:t>
      </w:r>
      <w:r>
        <w:rPr>
          <w:b/>
        </w:rPr>
        <w:t xml:space="preserve">         </w:t>
      </w:r>
    </w:p>
    <w:p w:rsidR="008D6764" w:rsidRDefault="008D6764" w:rsidP="00FE2DA3">
      <w:pPr>
        <w:ind w:left="142" w:firstLine="284"/>
        <w:rPr>
          <w:b/>
        </w:rPr>
      </w:pPr>
    </w:p>
    <w:p w:rsidR="00D51165" w:rsidRDefault="00C933C9" w:rsidP="00FE2DA3">
      <w:pPr>
        <w:ind w:left="142" w:firstLine="284"/>
        <w:jc w:val="both"/>
        <w:rPr>
          <w:b/>
        </w:rPr>
      </w:pPr>
      <w:r>
        <w:rPr>
          <w:b/>
        </w:rPr>
        <w:t xml:space="preserve">Necessita </w:t>
      </w:r>
      <w:proofErr w:type="gramStart"/>
      <w:r>
        <w:rPr>
          <w:b/>
        </w:rPr>
        <w:t>di :</w:t>
      </w:r>
      <w:proofErr w:type="gramEnd"/>
      <w:r>
        <w:rPr>
          <w:b/>
        </w:rPr>
        <w:t xml:space="preserve"> </w:t>
      </w:r>
    </w:p>
    <w:p w:rsidR="00C933C9" w:rsidRDefault="00C933C9" w:rsidP="00C933C9">
      <w:pPr>
        <w:jc w:val="both"/>
        <w:rPr>
          <w:b/>
        </w:rPr>
      </w:pPr>
    </w:p>
    <w:p w:rsidR="00C933C9" w:rsidRDefault="00C933C9" w:rsidP="00C933C9">
      <w:pPr>
        <w:ind w:left="410"/>
        <w:rPr>
          <w:b/>
        </w:rPr>
      </w:pPr>
      <w:r w:rsidRPr="004C41AD">
        <w:rPr>
          <w:b/>
        </w:rPr>
        <w:sym w:font="Symbol" w:char="F0FF"/>
      </w:r>
      <w:r>
        <w:rPr>
          <w:b/>
        </w:rPr>
        <w:t xml:space="preserve"> </w:t>
      </w:r>
      <w:r w:rsidR="00F31B3E" w:rsidRPr="00C933C9">
        <w:rPr>
          <w:b/>
        </w:rPr>
        <w:t>Pannolone con adesivo laterale</w:t>
      </w:r>
      <w:r w:rsidR="00E1439E">
        <w:rPr>
          <w:b/>
        </w:rPr>
        <w:t xml:space="preserve">___________________ </w:t>
      </w:r>
      <w:r>
        <w:rPr>
          <w:b/>
        </w:rPr>
        <w:t>t</w:t>
      </w:r>
      <w:r w:rsidR="00B8296F" w:rsidRPr="00C933C9">
        <w:rPr>
          <w:b/>
        </w:rPr>
        <w:t>aglia</w:t>
      </w:r>
      <w:r w:rsidR="003921C5" w:rsidRPr="00C933C9">
        <w:rPr>
          <w:b/>
        </w:rPr>
        <w:t xml:space="preserve">  </w:t>
      </w:r>
      <w:r w:rsidR="00D51165" w:rsidRPr="00C933C9">
        <w:rPr>
          <w:b/>
        </w:rPr>
        <w:t xml:space="preserve"> </w:t>
      </w:r>
      <w:r w:rsidR="00F31B3E" w:rsidRPr="00FE2DA3">
        <w:sym w:font="Symbol" w:char="F0FF"/>
      </w:r>
      <w:r w:rsidR="00F31B3E" w:rsidRPr="00C933C9">
        <w:rPr>
          <w:b/>
        </w:rPr>
        <w:t xml:space="preserve"> Grande </w:t>
      </w:r>
      <w:r w:rsidR="00F31B3E" w:rsidRPr="00FE2DA3">
        <w:sym w:font="Symbol" w:char="F0FF"/>
      </w:r>
      <w:r w:rsidR="00F31B3E" w:rsidRPr="00C933C9">
        <w:rPr>
          <w:b/>
        </w:rPr>
        <w:t xml:space="preserve"> Medio </w:t>
      </w:r>
      <w:r w:rsidR="00F31B3E" w:rsidRPr="00FE2DA3">
        <w:sym w:font="Symbol" w:char="F0FF"/>
      </w:r>
      <w:r w:rsidRPr="00C933C9">
        <w:rPr>
          <w:b/>
        </w:rPr>
        <w:t xml:space="preserve"> Piccolo</w:t>
      </w:r>
    </w:p>
    <w:p w:rsidR="00C933C9" w:rsidRDefault="00C933C9" w:rsidP="00C933C9">
      <w:pPr>
        <w:ind w:left="410"/>
        <w:rPr>
          <w:b/>
        </w:rPr>
      </w:pPr>
      <w:r w:rsidRPr="004C41AD">
        <w:sym w:font="Symbol" w:char="F0FF"/>
      </w:r>
      <w:r w:rsidRPr="00C933C9">
        <w:rPr>
          <w:b/>
        </w:rPr>
        <w:t xml:space="preserve"> </w:t>
      </w:r>
      <w:r w:rsidR="003921C5" w:rsidRPr="00C933C9">
        <w:rPr>
          <w:b/>
        </w:rPr>
        <w:t>Pannolone sagomato</w:t>
      </w:r>
      <w:r w:rsidR="00E1439E">
        <w:rPr>
          <w:b/>
        </w:rPr>
        <w:t>____________________________</w:t>
      </w:r>
      <w:r w:rsidR="003921C5" w:rsidRPr="00C933C9">
        <w:rPr>
          <w:b/>
        </w:rPr>
        <w:t xml:space="preserve"> </w:t>
      </w:r>
      <w:r w:rsidR="00D51165" w:rsidRPr="00C933C9">
        <w:rPr>
          <w:b/>
        </w:rPr>
        <w:t xml:space="preserve">taglia   </w:t>
      </w:r>
      <w:r w:rsidR="00D51165" w:rsidRPr="00FE2DA3">
        <w:sym w:font="Symbol" w:char="F0FF"/>
      </w:r>
      <w:r w:rsidR="00D51165" w:rsidRPr="00C933C9">
        <w:rPr>
          <w:b/>
        </w:rPr>
        <w:t xml:space="preserve"> Grande </w:t>
      </w:r>
      <w:r w:rsidR="00D51165" w:rsidRPr="00FE2DA3">
        <w:sym w:font="Symbol" w:char="F0FF"/>
      </w:r>
      <w:r w:rsidR="00D51165" w:rsidRPr="00C933C9">
        <w:rPr>
          <w:b/>
        </w:rPr>
        <w:t xml:space="preserve"> Medio </w:t>
      </w:r>
      <w:r w:rsidR="00D51165" w:rsidRPr="00FE2DA3">
        <w:sym w:font="Symbol" w:char="F0FF"/>
      </w:r>
      <w:r>
        <w:rPr>
          <w:b/>
        </w:rPr>
        <w:t xml:space="preserve"> Piccolo</w:t>
      </w:r>
    </w:p>
    <w:p w:rsidR="003948AD" w:rsidRPr="00C933C9" w:rsidRDefault="00C933C9" w:rsidP="00C933C9">
      <w:pPr>
        <w:ind w:left="410"/>
        <w:rPr>
          <w:b/>
        </w:rPr>
      </w:pPr>
      <w:r w:rsidRPr="004C41AD">
        <w:rPr>
          <w:b/>
        </w:rPr>
        <w:sym w:font="Symbol" w:char="F0FF"/>
      </w:r>
      <w:r>
        <w:rPr>
          <w:b/>
        </w:rPr>
        <w:t xml:space="preserve"> </w:t>
      </w:r>
      <w:r w:rsidR="003921C5" w:rsidRPr="00C933C9">
        <w:rPr>
          <w:b/>
        </w:rPr>
        <w:t>Pannolone Pull-on(senza adesivo laterale)</w:t>
      </w:r>
      <w:r w:rsidR="00E1439E">
        <w:rPr>
          <w:b/>
        </w:rPr>
        <w:t xml:space="preserve">__________ </w:t>
      </w:r>
      <w:r w:rsidR="00D51165" w:rsidRPr="00C933C9">
        <w:rPr>
          <w:b/>
        </w:rPr>
        <w:t xml:space="preserve">taglia   </w:t>
      </w:r>
      <w:r w:rsidR="00D51165" w:rsidRPr="00FE2DA3">
        <w:sym w:font="Symbol" w:char="F0FF"/>
      </w:r>
      <w:r w:rsidR="00D51165" w:rsidRPr="00C933C9">
        <w:rPr>
          <w:b/>
        </w:rPr>
        <w:t xml:space="preserve"> Grande </w:t>
      </w:r>
      <w:r w:rsidR="00D51165" w:rsidRPr="00FE2DA3">
        <w:sym w:font="Symbol" w:char="F0FF"/>
      </w:r>
      <w:r w:rsidR="00D51165" w:rsidRPr="00C933C9">
        <w:rPr>
          <w:b/>
        </w:rPr>
        <w:t xml:space="preserve"> Medio </w:t>
      </w:r>
      <w:r w:rsidR="00D51165" w:rsidRPr="00FE2DA3">
        <w:sym w:font="Symbol" w:char="F0FF"/>
      </w:r>
      <w:r>
        <w:rPr>
          <w:b/>
        </w:rPr>
        <w:t xml:space="preserve"> Piccolo</w:t>
      </w:r>
    </w:p>
    <w:p w:rsidR="00816B46" w:rsidRPr="00C933C9" w:rsidRDefault="00C933C9" w:rsidP="00C933C9">
      <w:pPr>
        <w:ind w:left="410"/>
        <w:rPr>
          <w:b/>
        </w:rPr>
      </w:pPr>
      <w:r w:rsidRPr="004C41AD">
        <w:rPr>
          <w:b/>
        </w:rPr>
        <w:sym w:font="Symbol" w:char="F0FF"/>
      </w:r>
      <w:r w:rsidR="00EA7575">
        <w:rPr>
          <w:b/>
        </w:rPr>
        <w:t xml:space="preserve"> </w:t>
      </w:r>
      <w:r w:rsidR="003921C5" w:rsidRPr="00C933C9">
        <w:rPr>
          <w:b/>
        </w:rPr>
        <w:t>Pannolone Rettangolare</w:t>
      </w:r>
      <w:r w:rsidR="00E1439E">
        <w:rPr>
          <w:b/>
        </w:rPr>
        <w:t xml:space="preserve">_________________________ </w:t>
      </w:r>
      <w:r w:rsidR="003921C5" w:rsidRPr="00FE2DA3">
        <w:sym w:font="Symbol" w:char="F0FF"/>
      </w:r>
      <w:r w:rsidR="003921C5" w:rsidRPr="00C933C9">
        <w:rPr>
          <w:b/>
        </w:rPr>
        <w:t xml:space="preserve"> con barriera </w:t>
      </w:r>
      <w:r w:rsidR="00061AAA">
        <w:rPr>
          <w:b/>
        </w:rPr>
        <w:t xml:space="preserve">    </w:t>
      </w:r>
      <w:r w:rsidR="003921C5" w:rsidRPr="00FE2DA3">
        <w:sym w:font="Symbol" w:char="F0FF"/>
      </w:r>
      <w:r w:rsidR="003921C5" w:rsidRPr="00C933C9">
        <w:rPr>
          <w:b/>
        </w:rPr>
        <w:t xml:space="preserve"> </w:t>
      </w:r>
      <w:r w:rsidR="00816B46" w:rsidRPr="00C933C9">
        <w:rPr>
          <w:b/>
        </w:rPr>
        <w:t xml:space="preserve">senza barriera  </w:t>
      </w:r>
    </w:p>
    <w:p w:rsidR="00FE2DA3" w:rsidRPr="00C933C9" w:rsidRDefault="00C933C9" w:rsidP="00C933C9">
      <w:pPr>
        <w:rPr>
          <w:b/>
        </w:rPr>
      </w:pPr>
      <w:r>
        <w:t xml:space="preserve">        </w:t>
      </w:r>
      <w:r w:rsidRPr="004C41AD">
        <w:sym w:font="Symbol" w:char="F0FF"/>
      </w:r>
      <w:r w:rsidRPr="00C933C9">
        <w:rPr>
          <w:b/>
        </w:rPr>
        <w:t xml:space="preserve"> </w:t>
      </w:r>
      <w:r w:rsidR="00816B46" w:rsidRPr="00C933C9">
        <w:rPr>
          <w:b/>
        </w:rPr>
        <w:t xml:space="preserve">Pannolone </w:t>
      </w:r>
      <w:proofErr w:type="spellStart"/>
      <w:r w:rsidR="00816B46" w:rsidRPr="00C933C9">
        <w:rPr>
          <w:b/>
        </w:rPr>
        <w:t>Abriman</w:t>
      </w:r>
      <w:proofErr w:type="spellEnd"/>
      <w:r w:rsidR="003948AD" w:rsidRPr="00C933C9">
        <w:rPr>
          <w:b/>
        </w:rPr>
        <w:t xml:space="preserve">                                     </w:t>
      </w:r>
    </w:p>
    <w:p w:rsidR="00FE2DA3" w:rsidRDefault="00C933C9" w:rsidP="00C933C9">
      <w:pPr>
        <w:rPr>
          <w:b/>
        </w:rPr>
      </w:pPr>
      <w:r>
        <w:t xml:space="preserve">        </w:t>
      </w:r>
      <w:r w:rsidRPr="004C41AD">
        <w:sym w:font="Symbol" w:char="F0FF"/>
      </w:r>
      <w:r w:rsidR="00EA7575">
        <w:t xml:space="preserve"> </w:t>
      </w:r>
      <w:r w:rsidR="003921C5" w:rsidRPr="00C933C9">
        <w:rPr>
          <w:b/>
        </w:rPr>
        <w:t xml:space="preserve">Pannolino Pampers </w:t>
      </w:r>
      <w:r w:rsidR="00E1439E">
        <w:rPr>
          <w:b/>
        </w:rPr>
        <w:t>_____________________________</w:t>
      </w:r>
      <w:r w:rsidR="003921C5" w:rsidRPr="00FE2DA3">
        <w:sym w:font="Symbol" w:char="F0FF"/>
      </w:r>
      <w:r w:rsidR="003921C5" w:rsidRPr="00C933C9">
        <w:rPr>
          <w:b/>
        </w:rPr>
        <w:t xml:space="preserve"> 7-14 kg </w:t>
      </w:r>
      <w:r w:rsidR="00C14B5F" w:rsidRPr="00C933C9">
        <w:rPr>
          <w:b/>
        </w:rPr>
        <w:t xml:space="preserve">   </w:t>
      </w:r>
      <w:r w:rsidR="003921C5" w:rsidRPr="00FE2DA3">
        <w:sym w:font="Symbol" w:char="F0FF"/>
      </w:r>
      <w:r w:rsidR="00816B46" w:rsidRPr="00C933C9">
        <w:rPr>
          <w:b/>
        </w:rPr>
        <w:t xml:space="preserve"> 15-22</w:t>
      </w:r>
      <w:r>
        <w:rPr>
          <w:b/>
        </w:rPr>
        <w:t xml:space="preserve">   </w:t>
      </w:r>
      <w:r w:rsidR="00061AAA" w:rsidRPr="00FE2DA3">
        <w:sym w:font="Symbol" w:char="F0FF"/>
      </w:r>
      <w:r w:rsidR="00061AAA">
        <w:t xml:space="preserve"> </w:t>
      </w:r>
      <w:r w:rsidR="00061AAA" w:rsidRPr="00061AAA">
        <w:rPr>
          <w:b/>
        </w:rPr>
        <w:t>15 x 30</w:t>
      </w:r>
      <w:r>
        <w:rPr>
          <w:b/>
        </w:rPr>
        <w:t xml:space="preserve">   </w:t>
      </w:r>
    </w:p>
    <w:p w:rsidR="00C933C9" w:rsidRPr="00C933C9" w:rsidRDefault="00C933C9" w:rsidP="00C933C9">
      <w:pPr>
        <w:rPr>
          <w:b/>
        </w:rPr>
      </w:pPr>
      <w:bookmarkStart w:id="0" w:name="_GoBack"/>
      <w:bookmarkEnd w:id="0"/>
    </w:p>
    <w:p w:rsidR="00C933C9" w:rsidRDefault="00C933C9" w:rsidP="00C933C9">
      <w:pPr>
        <w:rPr>
          <w:b/>
        </w:rPr>
      </w:pPr>
      <w:r>
        <w:t xml:space="preserve">        </w:t>
      </w:r>
      <w:r w:rsidRPr="004C41AD">
        <w:sym w:font="Symbol" w:char="F0FF"/>
      </w:r>
      <w:r w:rsidR="00E302F7" w:rsidRPr="00C933C9">
        <w:rPr>
          <w:b/>
        </w:rPr>
        <w:t>Traverse</w:t>
      </w:r>
      <w:r w:rsidR="00E1439E">
        <w:rPr>
          <w:b/>
        </w:rPr>
        <w:t>_______________________________________</w:t>
      </w:r>
      <w:r w:rsidR="00C14B5F" w:rsidRPr="00FE2DA3">
        <w:sym w:font="Symbol" w:char="F0FF"/>
      </w:r>
      <w:r w:rsidR="00C14B5F" w:rsidRPr="00C933C9">
        <w:rPr>
          <w:b/>
        </w:rPr>
        <w:t xml:space="preserve"> 80 x 180   </w:t>
      </w:r>
      <w:r>
        <w:rPr>
          <w:b/>
        </w:rPr>
        <w:t xml:space="preserve"> </w:t>
      </w:r>
      <w:r w:rsidRPr="00FE2DA3">
        <w:sym w:font="Symbol" w:char="F0FF"/>
      </w:r>
      <w:r w:rsidRPr="00FE2DA3">
        <w:rPr>
          <w:b/>
        </w:rPr>
        <w:t xml:space="preserve"> </w:t>
      </w:r>
      <w:r w:rsidR="005B57A3">
        <w:rPr>
          <w:b/>
        </w:rPr>
        <w:t xml:space="preserve">60 x 90   </w:t>
      </w:r>
    </w:p>
    <w:p w:rsidR="00C933C9" w:rsidRDefault="00C933C9" w:rsidP="007F4920">
      <w:pPr>
        <w:rPr>
          <w:b/>
          <w:iCs/>
        </w:rPr>
      </w:pPr>
      <w:r>
        <w:rPr>
          <w:b/>
        </w:rPr>
        <w:t xml:space="preserve">        </w:t>
      </w:r>
    </w:p>
    <w:p w:rsidR="00E302F7" w:rsidRPr="00C933C9" w:rsidRDefault="00C933C9" w:rsidP="00C933C9">
      <w:pPr>
        <w:rPr>
          <w:b/>
        </w:rPr>
      </w:pPr>
      <w:r>
        <w:rPr>
          <w:b/>
        </w:rPr>
        <w:t xml:space="preserve">        </w:t>
      </w:r>
      <w:r w:rsidRPr="004C41AD">
        <w:rPr>
          <w:b/>
        </w:rPr>
        <w:sym w:font="Symbol" w:char="F0FF"/>
      </w:r>
      <w:r w:rsidR="00FE2DA3" w:rsidRPr="00C933C9">
        <w:rPr>
          <w:b/>
          <w:iCs/>
        </w:rPr>
        <w:t>Altro</w:t>
      </w:r>
      <w:r w:rsidR="00E302F7" w:rsidRPr="00C933C9">
        <w:rPr>
          <w:b/>
          <w:iCs/>
        </w:rPr>
        <w:t>……………………………………</w:t>
      </w:r>
      <w:r w:rsidR="008D6764">
        <w:rPr>
          <w:b/>
          <w:iCs/>
        </w:rPr>
        <w:t>……………………………………………………………………</w:t>
      </w:r>
      <w:proofErr w:type="gramStart"/>
      <w:r w:rsidR="008D6764">
        <w:rPr>
          <w:b/>
          <w:iCs/>
        </w:rPr>
        <w:t>…….</w:t>
      </w:r>
      <w:proofErr w:type="gramEnd"/>
      <w:r w:rsidR="008D6764">
        <w:rPr>
          <w:b/>
          <w:iCs/>
        </w:rPr>
        <w:t>.</w:t>
      </w:r>
    </w:p>
    <w:p w:rsidR="00AF5A4A" w:rsidRPr="00FE2DA3" w:rsidRDefault="00AF5A4A" w:rsidP="00E302F7">
      <w:pPr>
        <w:ind w:left="426" w:right="328"/>
        <w:jc w:val="both"/>
        <w:rPr>
          <w:b/>
        </w:rPr>
      </w:pPr>
    </w:p>
    <w:p w:rsidR="00D51165" w:rsidRDefault="00D51165" w:rsidP="00E302F7">
      <w:pPr>
        <w:ind w:left="426" w:right="328"/>
        <w:jc w:val="both"/>
        <w:rPr>
          <w:b/>
        </w:rPr>
      </w:pPr>
    </w:p>
    <w:p w:rsidR="00AF5A4A" w:rsidRDefault="00AF5A4A" w:rsidP="00E302F7">
      <w:pPr>
        <w:ind w:left="426" w:right="328"/>
        <w:jc w:val="both"/>
        <w:rPr>
          <w:b/>
          <w:iCs/>
        </w:rPr>
      </w:pPr>
      <w:r>
        <w:rPr>
          <w:b/>
          <w:iCs/>
        </w:rPr>
        <w:t xml:space="preserve">A norma della Circolare Regione Abruzzo del 26/05/2017 </w:t>
      </w:r>
      <w:r w:rsidR="00E947B8">
        <w:rPr>
          <w:b/>
          <w:iCs/>
        </w:rPr>
        <w:t xml:space="preserve">- </w:t>
      </w:r>
      <w:r>
        <w:rPr>
          <w:b/>
          <w:iCs/>
        </w:rPr>
        <w:t>RA/142947, la condizione di avente diritto alle prestazioni è certificata dal Medico Specialista del Sistema Sanitario Nazionale, al fine di agevolare la fornitura ai pazienti affetti da patologie croni</w:t>
      </w:r>
      <w:r w:rsidR="00E947B8">
        <w:rPr>
          <w:b/>
          <w:iCs/>
        </w:rPr>
        <w:t>che che comportino incontinenza</w:t>
      </w:r>
      <w:r>
        <w:rPr>
          <w:b/>
          <w:iCs/>
        </w:rPr>
        <w:t>, è consentita ai MMG/PLS la prescrizione in favore dei propri assistiti, limitatamente ad un quantitativo massimo non superiore ai 60 pezzi mese al mese.</w:t>
      </w:r>
    </w:p>
    <w:p w:rsidR="005E15A3" w:rsidRDefault="005E15A3" w:rsidP="00F14555">
      <w:pPr>
        <w:ind w:right="328"/>
        <w:jc w:val="both"/>
        <w:rPr>
          <w:b/>
          <w:iCs/>
        </w:rPr>
      </w:pPr>
    </w:p>
    <w:p w:rsidR="005E15A3" w:rsidRDefault="005E15A3" w:rsidP="00FE2DA3">
      <w:pPr>
        <w:ind w:right="328"/>
        <w:jc w:val="both"/>
        <w:rPr>
          <w:b/>
          <w:iCs/>
        </w:rPr>
      </w:pPr>
    </w:p>
    <w:p w:rsidR="005E15A3" w:rsidRDefault="005E15A3" w:rsidP="00E302F7">
      <w:pPr>
        <w:ind w:left="426" w:right="328"/>
        <w:jc w:val="both"/>
        <w:rPr>
          <w:b/>
          <w:iCs/>
        </w:rPr>
      </w:pPr>
    </w:p>
    <w:p w:rsidR="005E15A3" w:rsidRPr="004C41AD" w:rsidRDefault="00D51165" w:rsidP="005E15A3">
      <w:pPr>
        <w:ind w:left="567"/>
        <w:rPr>
          <w:b/>
          <w:bCs/>
          <w:u w:val="single"/>
        </w:rPr>
      </w:pPr>
      <w:r>
        <w:rPr>
          <w:b/>
        </w:rPr>
        <w:t xml:space="preserve">Data </w:t>
      </w:r>
      <w:r w:rsidR="005E15A3" w:rsidRPr="004C41AD">
        <w:rPr>
          <w:b/>
        </w:rPr>
        <w:t>…</w:t>
      </w:r>
      <w:proofErr w:type="gramStart"/>
      <w:r w:rsidR="005E15A3" w:rsidRPr="004C41AD">
        <w:rPr>
          <w:b/>
        </w:rPr>
        <w:t>…….</w:t>
      </w:r>
      <w:proofErr w:type="gramEnd"/>
      <w:r w:rsidR="005E15A3" w:rsidRPr="004C41AD">
        <w:rPr>
          <w:b/>
        </w:rPr>
        <w:t xml:space="preserve">…………                                                                                   </w:t>
      </w:r>
      <w:r w:rsidR="00FE2DA3">
        <w:rPr>
          <w:b/>
        </w:rPr>
        <w:t xml:space="preserve">                Firma e timbro M</w:t>
      </w:r>
      <w:r w:rsidR="005E15A3" w:rsidRPr="004C41AD">
        <w:rPr>
          <w:b/>
        </w:rPr>
        <w:t xml:space="preserve">edico </w:t>
      </w:r>
    </w:p>
    <w:p w:rsidR="005E15A3" w:rsidRPr="004C41AD" w:rsidRDefault="005E15A3" w:rsidP="005E15A3">
      <w:pPr>
        <w:pStyle w:val="Paragrafoelenco"/>
        <w:ind w:left="360" w:right="328"/>
        <w:rPr>
          <w:b/>
          <w:i/>
          <w:sz w:val="20"/>
          <w:szCs w:val="20"/>
        </w:rPr>
      </w:pPr>
    </w:p>
    <w:p w:rsidR="005E15A3" w:rsidRDefault="005E15A3" w:rsidP="00E302F7">
      <w:pPr>
        <w:ind w:left="426" w:right="328"/>
        <w:jc w:val="both"/>
        <w:rPr>
          <w:b/>
          <w:iCs/>
        </w:rPr>
      </w:pPr>
    </w:p>
    <w:p w:rsidR="00AF5A4A" w:rsidRPr="00E302F7" w:rsidRDefault="00AF5A4A" w:rsidP="00E302F7">
      <w:pPr>
        <w:ind w:left="426" w:right="328"/>
        <w:jc w:val="both"/>
        <w:rPr>
          <w:b/>
          <w:iCs/>
        </w:rPr>
      </w:pPr>
    </w:p>
    <w:p w:rsidR="00CB181A" w:rsidRPr="00CB181A" w:rsidRDefault="00CB181A" w:rsidP="00CB181A"/>
    <w:p w:rsidR="00CB181A" w:rsidRDefault="00CB181A" w:rsidP="00CB181A">
      <w:pPr>
        <w:rPr>
          <w:b/>
          <w:bCs/>
          <w:color w:val="000000"/>
          <w:sz w:val="28"/>
          <w:szCs w:val="28"/>
        </w:rPr>
      </w:pPr>
    </w:p>
    <w:sectPr w:rsidR="00CB181A" w:rsidSect="00062E5D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050CE"/>
    <w:multiLevelType w:val="hybridMultilevel"/>
    <w:tmpl w:val="8A08C154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B860762"/>
    <w:multiLevelType w:val="hybridMultilevel"/>
    <w:tmpl w:val="7048FE38"/>
    <w:lvl w:ilvl="0" w:tplc="14CC40AC">
      <w:start w:val="21"/>
      <w:numFmt w:val="bullet"/>
      <w:lvlText w:val="-"/>
      <w:lvlJc w:val="left"/>
      <w:pPr>
        <w:ind w:left="63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6" w:hanging="360"/>
      </w:pPr>
      <w:rPr>
        <w:rFonts w:ascii="Wingdings" w:hAnsi="Wingdings" w:hint="default"/>
      </w:rPr>
    </w:lvl>
  </w:abstractNum>
  <w:abstractNum w:abstractNumId="2" w15:restartNumberingAfterBreak="0">
    <w:nsid w:val="7B9442C8"/>
    <w:multiLevelType w:val="hybridMultilevel"/>
    <w:tmpl w:val="E1DC3038"/>
    <w:lvl w:ilvl="0" w:tplc="ED36B48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A5"/>
    <w:rsid w:val="00061AAA"/>
    <w:rsid w:val="00062E5D"/>
    <w:rsid w:val="000F7B11"/>
    <w:rsid w:val="002116A5"/>
    <w:rsid w:val="00287F75"/>
    <w:rsid w:val="003921C5"/>
    <w:rsid w:val="003948AD"/>
    <w:rsid w:val="004911CD"/>
    <w:rsid w:val="0049186B"/>
    <w:rsid w:val="005B57A3"/>
    <w:rsid w:val="005E15A3"/>
    <w:rsid w:val="007F4920"/>
    <w:rsid w:val="00815D12"/>
    <w:rsid w:val="00816B46"/>
    <w:rsid w:val="008A469F"/>
    <w:rsid w:val="008D6764"/>
    <w:rsid w:val="00961706"/>
    <w:rsid w:val="009A0E30"/>
    <w:rsid w:val="00A62F3E"/>
    <w:rsid w:val="00AF5A4A"/>
    <w:rsid w:val="00B205D2"/>
    <w:rsid w:val="00B8296F"/>
    <w:rsid w:val="00B95850"/>
    <w:rsid w:val="00C14B5F"/>
    <w:rsid w:val="00C933C9"/>
    <w:rsid w:val="00CB181A"/>
    <w:rsid w:val="00D51165"/>
    <w:rsid w:val="00DB7116"/>
    <w:rsid w:val="00DB72DE"/>
    <w:rsid w:val="00E1439E"/>
    <w:rsid w:val="00E302F7"/>
    <w:rsid w:val="00E71980"/>
    <w:rsid w:val="00E947B8"/>
    <w:rsid w:val="00EA7575"/>
    <w:rsid w:val="00F14555"/>
    <w:rsid w:val="00F31B3E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E6C4"/>
  <w15:chartTrackingRefBased/>
  <w15:docId w15:val="{924AEFBE-8966-4EC8-A5E0-736F1CAC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1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B181A"/>
    <w:pPr>
      <w:keepNext/>
      <w:widowControl/>
      <w:autoSpaceDE/>
      <w:autoSpaceDN/>
      <w:adjustRightInd/>
      <w:ind w:left="180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B18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B181A"/>
    <w:rPr>
      <w:color w:val="808080"/>
    </w:rPr>
  </w:style>
  <w:style w:type="paragraph" w:styleId="NormaleWeb">
    <w:name w:val="Normal (Web)"/>
    <w:basedOn w:val="Normale"/>
    <w:uiPriority w:val="99"/>
    <w:rsid w:val="00CB181A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B181A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CB181A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CB181A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8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85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Taraborrelli Merty</dc:creator>
  <cp:keywords/>
  <dc:description/>
  <cp:lastModifiedBy>Taraborrelli Merty</cp:lastModifiedBy>
  <cp:revision>41</cp:revision>
  <cp:lastPrinted>2021-06-28T11:48:00Z</cp:lastPrinted>
  <dcterms:created xsi:type="dcterms:W3CDTF">2021-06-25T07:45:00Z</dcterms:created>
  <dcterms:modified xsi:type="dcterms:W3CDTF">2021-06-29T06:36:00Z</dcterms:modified>
</cp:coreProperties>
</file>