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DI </w:t>
      </w:r>
      <w:r w:rsidR="0080476F">
        <w:rPr>
          <w:rFonts w:ascii="Arial Narrow" w:hAnsi="Arial Narrow"/>
          <w:sz w:val="22"/>
          <w:szCs w:val="22"/>
        </w:rPr>
        <w:t xml:space="preserve">ONCOLOGIA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80476F">
        <w:rPr>
          <w:rFonts w:ascii="Arial Narrow" w:hAnsi="Arial Narrow"/>
          <w:snapToGrid w:val="0"/>
          <w:sz w:val="22"/>
          <w:szCs w:val="22"/>
        </w:rPr>
        <w:t>Oncologia</w:t>
      </w:r>
      <w:r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80476F">
        <w:rPr>
          <w:rFonts w:ascii="Arial Narrow" w:hAnsi="Arial Narrow"/>
          <w:b w:val="0"/>
          <w:bCs/>
          <w:sz w:val="22"/>
          <w:szCs w:val="22"/>
        </w:rPr>
        <w:t>Oncologia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80476F">
        <w:rPr>
          <w:rFonts w:ascii="Arial Narrow" w:hAnsi="Arial Narrow"/>
          <w:szCs w:val="22"/>
        </w:rPr>
        <w:t>Oncologia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BF0C44"/>
    <w:sectPr w:rsidR="007A4811" w:rsidSect="00745EE2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44" w:rsidRDefault="00BF0C44">
      <w:r>
        <w:separator/>
      </w:r>
    </w:p>
  </w:endnote>
  <w:endnote w:type="continuationSeparator" w:id="0">
    <w:p w:rsidR="00BF0C44" w:rsidRDefault="00BF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BF0C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295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BF0C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44" w:rsidRDefault="00BF0C44">
      <w:r>
        <w:separator/>
      </w:r>
    </w:p>
  </w:footnote>
  <w:footnote w:type="continuationSeparator" w:id="0">
    <w:p w:rsidR="00BF0C44" w:rsidRDefault="00BF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4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3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6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5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295D"/>
    <w:rsid w:val="00101B57"/>
    <w:rsid w:val="001064B4"/>
    <w:rsid w:val="00125585"/>
    <w:rsid w:val="00435C86"/>
    <w:rsid w:val="00657B86"/>
    <w:rsid w:val="006A1C17"/>
    <w:rsid w:val="0080476F"/>
    <w:rsid w:val="00A77DF5"/>
    <w:rsid w:val="00BF0C44"/>
    <w:rsid w:val="00C278D2"/>
    <w:rsid w:val="00CB7C8B"/>
    <w:rsid w:val="00D862F7"/>
    <w:rsid w:val="00EA368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6</cp:revision>
  <dcterms:created xsi:type="dcterms:W3CDTF">2019-01-16T07:00:00Z</dcterms:created>
  <dcterms:modified xsi:type="dcterms:W3CDTF">2019-01-28T12:43:00Z</dcterms:modified>
</cp:coreProperties>
</file>