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B8" w:rsidRPr="00F50EC9" w:rsidRDefault="00EE16F0">
      <w:bookmarkStart w:id="0" w:name="_GoBack"/>
      <w:bookmarkEnd w:id="0"/>
      <w:r w:rsidRPr="00F50EC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B2B6" wp14:editId="5757C323">
                <wp:simplePos x="0" y="0"/>
                <wp:positionH relativeFrom="column">
                  <wp:posOffset>-478550</wp:posOffset>
                </wp:positionH>
                <wp:positionV relativeFrom="paragraph">
                  <wp:posOffset>-373585</wp:posOffset>
                </wp:positionV>
                <wp:extent cx="4088765" cy="1259457"/>
                <wp:effectExtent l="0" t="0" r="698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765" cy="125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4"/>
                              <w:gridCol w:w="4252"/>
                            </w:tblGrid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Cognome e Nome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F50E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 xml:space="preserve">Ruolo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Profilo Professionale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EE16F0">
                              <w:trPr>
                                <w:trHeight w:val="641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Struttura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B2B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7pt;margin-top:-29.4pt;width:321.95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" fillcolor="white [3201]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4"/>
                        <w:gridCol w:w="4252"/>
                      </w:tblGrid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Cognome e Nome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F50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16F0">
                              <w:rPr>
                                <w:sz w:val="18"/>
                                <w:szCs w:val="18"/>
                              </w:rPr>
                              <w:t xml:space="preserve">Ruolo 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Profilo Professionale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EE16F0">
                        <w:trPr>
                          <w:trHeight w:val="641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Struttura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/>
                  </w:txbxContent>
                </v:textbox>
              </v:shape>
            </w:pict>
          </mc:Fallback>
        </mc:AlternateContent>
      </w:r>
      <w:r w:rsidRPr="00F50EC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5F971" wp14:editId="7D9F5B2F">
                <wp:simplePos x="0" y="0"/>
                <wp:positionH relativeFrom="column">
                  <wp:posOffset>3783187</wp:posOffset>
                </wp:positionH>
                <wp:positionV relativeFrom="paragraph">
                  <wp:posOffset>-373979</wp:posOffset>
                </wp:positionV>
                <wp:extent cx="2725948" cy="1103630"/>
                <wp:effectExtent l="0" t="0" r="0" b="12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48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1701"/>
                            </w:tblGrid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7768D" w:rsidRDefault="00EE16F0" w:rsidP="00EE16F0">
                                  <w:pPr>
                                    <w:rPr>
                                      <w:strike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F15E1A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F15E1A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Fascia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 w:rsidP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F971" id="Casella di testo 2" o:spid="_x0000_s1027" type="#_x0000_t202" style="position:absolute;margin-left:297.9pt;margin-top:-29.45pt;width:214.65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" fillcolor="window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1701"/>
                      </w:tblGrid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Matricola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7768D" w:rsidRDefault="00EE16F0" w:rsidP="00EE16F0">
                            <w:pPr>
                              <w:rPr>
                                <w:strike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F15E1A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F15E1A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Fascia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 w:rsidP="00EE16F0"/>
                  </w:txbxContent>
                </v:textbox>
              </v:shape>
            </w:pict>
          </mc:Fallback>
        </mc:AlternateContent>
      </w:r>
      <w:r w:rsidRPr="00F50EC9">
        <w:t xml:space="preserve">                                                                                                                                     </w:t>
      </w:r>
    </w:p>
    <w:p w:rsidR="00EE16F0" w:rsidRPr="00F50EC9" w:rsidRDefault="00EE16F0"/>
    <w:p w:rsidR="00EE16F0" w:rsidRPr="00F50EC9" w:rsidRDefault="00EE16F0"/>
    <w:p w:rsidR="00EE16F0" w:rsidRPr="00F50EC9" w:rsidRDefault="00E7768D" w:rsidP="00023E96">
      <w:pPr>
        <w:spacing w:after="0" w:line="240" w:lineRule="auto"/>
        <w:jc w:val="center"/>
        <w:rPr>
          <w:b/>
          <w:sz w:val="40"/>
          <w:szCs w:val="40"/>
        </w:rPr>
      </w:pPr>
      <w:r w:rsidRPr="00F50EC9">
        <w:rPr>
          <w:b/>
          <w:sz w:val="40"/>
          <w:szCs w:val="40"/>
        </w:rPr>
        <w:t>Valutazione Biennio 2014/2015</w:t>
      </w:r>
    </w:p>
    <w:p w:rsidR="00023E96" w:rsidRPr="00F50EC9" w:rsidRDefault="00023E96" w:rsidP="00023E96">
      <w:pPr>
        <w:spacing w:after="0" w:line="240" w:lineRule="auto"/>
        <w:jc w:val="center"/>
        <w:rPr>
          <w:b/>
          <w:sz w:val="40"/>
          <w:szCs w:val="40"/>
        </w:rPr>
      </w:pPr>
      <w:r w:rsidRPr="00F50EC9">
        <w:rPr>
          <w:b/>
          <w:sz w:val="40"/>
          <w:szCs w:val="40"/>
        </w:rPr>
        <w:t>Personale categorie D/DS</w:t>
      </w:r>
    </w:p>
    <w:p w:rsidR="00EE16F0" w:rsidRPr="00F50EC9" w:rsidRDefault="00EE16F0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sz w:val="28"/>
          <w:szCs w:val="28"/>
        </w:rPr>
        <w:t>Utile ai fini della Progressione Economica Orizzontale 01/01/201</w:t>
      </w:r>
      <w:r w:rsidR="00E7768D" w:rsidRPr="00F50EC9">
        <w:rPr>
          <w:b/>
          <w:sz w:val="28"/>
          <w:szCs w:val="28"/>
        </w:rPr>
        <w:t>6</w:t>
      </w: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709"/>
        <w:gridCol w:w="709"/>
        <w:gridCol w:w="709"/>
      </w:tblGrid>
      <w:tr w:rsidR="00D575BC" w:rsidRPr="00F50EC9" w:rsidTr="00D575BC">
        <w:trPr>
          <w:cantSplit/>
          <w:trHeight w:val="1274"/>
        </w:trPr>
        <w:tc>
          <w:tcPr>
            <w:tcW w:w="7088" w:type="dxa"/>
            <w:vAlign w:val="center"/>
          </w:tcPr>
          <w:p w:rsidR="00D575BC" w:rsidRPr="00F50EC9" w:rsidRDefault="00D575BC" w:rsidP="00EE16F0">
            <w:pPr>
              <w:jc w:val="center"/>
              <w:rPr>
                <w:b/>
                <w:sz w:val="28"/>
                <w:szCs w:val="28"/>
              </w:rPr>
            </w:pPr>
            <w:r w:rsidRPr="00F50EC9">
              <w:rPr>
                <w:b/>
                <w:sz w:val="28"/>
                <w:szCs w:val="28"/>
              </w:rPr>
              <w:t>Fattori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Scarso</w:t>
            </w:r>
          </w:p>
        </w:tc>
        <w:tc>
          <w:tcPr>
            <w:tcW w:w="708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Insufficiente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Buono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F50EC9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F50EC9">
              <w:rPr>
                <w:b/>
                <w:i/>
                <w:sz w:val="20"/>
                <w:szCs w:val="20"/>
              </w:rPr>
              <w:t>Ottimo</w:t>
            </w:r>
          </w:p>
        </w:tc>
      </w:tr>
      <w:tr w:rsidR="00D575BC" w:rsidRPr="00F50EC9" w:rsidTr="00D575BC">
        <w:trPr>
          <w:cantSplit/>
          <w:trHeight w:val="259"/>
        </w:trPr>
        <w:tc>
          <w:tcPr>
            <w:tcW w:w="7088" w:type="dxa"/>
            <w:vAlign w:val="center"/>
          </w:tcPr>
          <w:p w:rsidR="00D575BC" w:rsidRPr="00F50EC9" w:rsidRDefault="00D575BC" w:rsidP="00D57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1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2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(Punti </w:t>
            </w:r>
            <w:r w:rsidRPr="00F50EC9">
              <w:rPr>
                <w:b/>
                <w:sz w:val="16"/>
                <w:szCs w:val="16"/>
              </w:rPr>
              <w:t>3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4</w:t>
            </w:r>
            <w:r w:rsidRPr="00F50EC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F50EC9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F50EC9">
              <w:rPr>
                <w:sz w:val="16"/>
                <w:szCs w:val="16"/>
              </w:rPr>
              <w:t xml:space="preserve"> (Punti </w:t>
            </w:r>
            <w:r w:rsidRPr="00F50EC9">
              <w:rPr>
                <w:b/>
                <w:sz w:val="16"/>
                <w:szCs w:val="16"/>
              </w:rPr>
              <w:t>5</w:t>
            </w:r>
            <w:r w:rsidRPr="00F50EC9">
              <w:rPr>
                <w:sz w:val="16"/>
                <w:szCs w:val="16"/>
              </w:rPr>
              <w:t>)</w:t>
            </w:r>
          </w:p>
        </w:tc>
      </w:tr>
      <w:tr w:rsidR="00D575BC" w:rsidRPr="00F50EC9" w:rsidTr="00D575BC">
        <w:trPr>
          <w:cantSplit/>
          <w:trHeight w:val="857"/>
        </w:trPr>
        <w:tc>
          <w:tcPr>
            <w:tcW w:w="7088" w:type="dxa"/>
          </w:tcPr>
          <w:p w:rsidR="00D575BC" w:rsidRPr="00F50EC9" w:rsidRDefault="00D575BC" w:rsidP="00D575B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Impegno lavorativo:</w:t>
            </w:r>
          </w:p>
          <w:p w:rsidR="006443E6" w:rsidRPr="00F50EC9" w:rsidRDefault="006443E6" w:rsidP="006443E6">
            <w:pPr>
              <w:pStyle w:val="Paragrafoelenco"/>
              <w:ind w:left="0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Impegno profuso del dipendente nell’esecuzione dei compiti assegnati, sia nei tempi che nella metodologia di esecuzione, valutando altresì se lo stesso propone soluzioni migliorative del lavoro svolto</w:t>
            </w:r>
          </w:p>
        </w:tc>
        <w:tc>
          <w:tcPr>
            <w:tcW w:w="709" w:type="dxa"/>
            <w:vAlign w:val="center"/>
          </w:tcPr>
          <w:p w:rsidR="00D575BC" w:rsidRPr="00F50EC9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575BC" w:rsidRPr="00F50EC9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F50EC9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F50EC9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575BC" w:rsidRPr="00F50EC9" w:rsidRDefault="006443E6" w:rsidP="00D575B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6443E6" w:rsidRPr="00F50EC9" w:rsidTr="00AB47D3">
        <w:trPr>
          <w:cantSplit/>
          <w:trHeight w:val="842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Qualità della prestazione: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Rispetto della tempistica sui compiti assegnati e orientamento al miglioramento delle prestazioni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6443E6" w:rsidRPr="00F50EC9" w:rsidTr="00AB47D3">
        <w:trPr>
          <w:cantSplit/>
          <w:trHeight w:val="883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Orientamento al fruitore interno/esterno: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Attenzione sia alle esigenze organizzative interne che alle aspettative/esigenze del fruitore esterno, operando con attenzione e cortesia tenuto conto anche della capacità di proporre soluzioni innovative alle problematiche, e della capacità comunicativa verso l’utenza (atteggiamento empatico)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6443E6" w:rsidRPr="00F50EC9" w:rsidTr="00D575BC">
        <w:trPr>
          <w:cantSplit/>
          <w:trHeight w:val="857"/>
        </w:trPr>
        <w:tc>
          <w:tcPr>
            <w:tcW w:w="7088" w:type="dxa"/>
          </w:tcPr>
          <w:p w:rsidR="006443E6" w:rsidRPr="00F50EC9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Comportamento a fronte di eventuali errori:</w:t>
            </w:r>
          </w:p>
          <w:p w:rsidR="006443E6" w:rsidRPr="00F50EC9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Capacità di accettare con un processo di critica attiva le osservazioni, utilizzandole per migliorarsi </w:t>
            </w:r>
            <w:r w:rsidR="00132A20" w:rsidRPr="00F50EC9">
              <w:rPr>
                <w:i/>
                <w:sz w:val="16"/>
                <w:szCs w:val="16"/>
              </w:rPr>
              <w:t>(ascolto proattivo)</w:t>
            </w:r>
            <w:r w:rsidRPr="00F50EC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443E6" w:rsidRPr="00F50EC9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181C68" w:rsidRPr="00F50EC9" w:rsidTr="00D575BC">
        <w:trPr>
          <w:cantSplit/>
          <w:trHeight w:val="857"/>
        </w:trPr>
        <w:tc>
          <w:tcPr>
            <w:tcW w:w="7088" w:type="dxa"/>
          </w:tcPr>
          <w:p w:rsidR="00181C68" w:rsidRPr="00F50EC9" w:rsidRDefault="00181C68" w:rsidP="00181C68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Comportamento a fronte delle procedure/protocolli in atto:</w:t>
            </w:r>
          </w:p>
          <w:p w:rsidR="00181C68" w:rsidRPr="00F50EC9" w:rsidRDefault="004A0567" w:rsidP="00181C68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Approccio verso i processi/protocolli con particolare valore della capacità di applicazione e diffusione ai colleghi (in modo particolare con riferimento alle funzioni di tutoraggio al personale neo assunto)</w:t>
            </w: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81C68" w:rsidRPr="00F50EC9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C800DA" w:rsidRPr="00F50EC9" w:rsidTr="00D838E9">
        <w:trPr>
          <w:cantSplit/>
          <w:trHeight w:val="631"/>
        </w:trPr>
        <w:tc>
          <w:tcPr>
            <w:tcW w:w="7088" w:type="dxa"/>
          </w:tcPr>
          <w:p w:rsidR="00C800DA" w:rsidRPr="00F50EC9" w:rsidRDefault="00C800DA" w:rsidP="00C800DA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Collaborazione interdisciplinare:</w:t>
            </w:r>
          </w:p>
          <w:p w:rsidR="00C800DA" w:rsidRPr="00F50EC9" w:rsidRDefault="00C800DA" w:rsidP="00DC066C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Attitudine a sviluppare e favorire relazioni interdisciplinari </w:t>
            </w: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800DA" w:rsidRPr="00F50EC9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AB47D3" w:rsidRPr="00F50EC9" w:rsidTr="00D575BC">
        <w:trPr>
          <w:cantSplit/>
          <w:trHeight w:val="857"/>
        </w:trPr>
        <w:tc>
          <w:tcPr>
            <w:tcW w:w="7088" w:type="dxa"/>
          </w:tcPr>
          <w:p w:rsidR="00AB47D3" w:rsidRPr="00F50EC9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Arricchimento professionale:</w:t>
            </w:r>
          </w:p>
          <w:p w:rsidR="00AB47D3" w:rsidRPr="00F50EC9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Partecipazione a momenti di aggiornamento e confronto professionale con atteggiamento rivolto alla diffusione al restante personale di quanto appreso, e/o orientamento all’accrescimento professionale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AB47D3" w:rsidRPr="00F50EC9" w:rsidTr="00D575BC">
        <w:trPr>
          <w:cantSplit/>
          <w:trHeight w:val="857"/>
        </w:trPr>
        <w:tc>
          <w:tcPr>
            <w:tcW w:w="7088" w:type="dxa"/>
          </w:tcPr>
          <w:p w:rsidR="00AB47D3" w:rsidRPr="00F50EC9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>Adattamento ai cambiamenti organizzativi:</w:t>
            </w:r>
          </w:p>
          <w:p w:rsidR="00AB47D3" w:rsidRPr="00F50EC9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>Attitudine ad adattarsi ai cambiamenti organizzativi e capacità di proporre delle soluzioni di volta in volta individuate in relazione alle necessità riscontrate e agli obiettivi definiti, favorendo il lavoro di gruppo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AB47D3" w:rsidRPr="00F50EC9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DC066C" w:rsidRPr="00F50EC9" w:rsidTr="00D575BC">
        <w:trPr>
          <w:cantSplit/>
          <w:trHeight w:val="857"/>
        </w:trPr>
        <w:tc>
          <w:tcPr>
            <w:tcW w:w="7088" w:type="dxa"/>
          </w:tcPr>
          <w:p w:rsidR="00DC066C" w:rsidRPr="00F50EC9" w:rsidRDefault="00DC066C" w:rsidP="00DC066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F50EC9">
              <w:rPr>
                <w:b/>
              </w:rPr>
              <w:t xml:space="preserve">Capacità di gestione risorse: </w:t>
            </w:r>
          </w:p>
          <w:p w:rsidR="00DC066C" w:rsidRPr="00F50EC9" w:rsidRDefault="00DC066C" w:rsidP="00E32E0B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F50EC9">
              <w:rPr>
                <w:i/>
                <w:sz w:val="16"/>
                <w:szCs w:val="16"/>
              </w:rPr>
              <w:t xml:space="preserve">Capacità di motivare e </w:t>
            </w:r>
            <w:r w:rsidR="00E32E0B" w:rsidRPr="00F50EC9">
              <w:rPr>
                <w:i/>
                <w:sz w:val="16"/>
                <w:szCs w:val="16"/>
              </w:rPr>
              <w:t>valorizzare</w:t>
            </w:r>
            <w:r w:rsidRPr="00F50EC9">
              <w:rPr>
                <w:i/>
                <w:sz w:val="16"/>
                <w:szCs w:val="16"/>
              </w:rPr>
              <w:t xml:space="preserve"> i collaboratori </w:t>
            </w:r>
            <w:r w:rsidR="00E32E0B" w:rsidRPr="00F50EC9">
              <w:rPr>
                <w:i/>
                <w:sz w:val="16"/>
                <w:szCs w:val="16"/>
              </w:rPr>
              <w:t>nell’ottica di creare</w:t>
            </w:r>
            <w:r w:rsidRPr="00F50EC9">
              <w:rPr>
                <w:i/>
                <w:sz w:val="16"/>
                <w:szCs w:val="16"/>
              </w:rPr>
              <w:t xml:space="preserve"> un clima di squadra</w:t>
            </w: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C066C" w:rsidRPr="00F50EC9" w:rsidRDefault="00DC066C" w:rsidP="00DC066C">
            <w:pPr>
              <w:ind w:left="-108"/>
              <w:jc w:val="center"/>
              <w:rPr>
                <w:sz w:val="24"/>
                <w:szCs w:val="24"/>
              </w:rPr>
            </w:pPr>
            <w:r w:rsidRPr="00F50EC9">
              <w:rPr>
                <w:sz w:val="24"/>
                <w:szCs w:val="24"/>
              </w:rPr>
              <w:t>-</w:t>
            </w:r>
          </w:p>
        </w:tc>
      </w:tr>
      <w:tr w:rsidR="00AB47D3" w:rsidRPr="00F50EC9" w:rsidTr="00AB47D3">
        <w:trPr>
          <w:cantSplit/>
          <w:trHeight w:val="559"/>
        </w:trPr>
        <w:tc>
          <w:tcPr>
            <w:tcW w:w="9923" w:type="dxa"/>
            <w:gridSpan w:val="5"/>
            <w:vAlign w:val="center"/>
          </w:tcPr>
          <w:p w:rsidR="00AB47D3" w:rsidRPr="00F50EC9" w:rsidRDefault="00AB47D3" w:rsidP="00AB47D3">
            <w:pPr>
              <w:ind w:left="33"/>
              <w:rPr>
                <w:b/>
                <w:sz w:val="32"/>
                <w:szCs w:val="32"/>
              </w:rPr>
            </w:pPr>
            <w:r w:rsidRPr="00F50EC9">
              <w:rPr>
                <w:b/>
                <w:sz w:val="32"/>
                <w:szCs w:val="32"/>
              </w:rPr>
              <w:t>Punteggio complessivo ottenuto</w:t>
            </w:r>
          </w:p>
        </w:tc>
        <w:tc>
          <w:tcPr>
            <w:tcW w:w="709" w:type="dxa"/>
            <w:vAlign w:val="center"/>
          </w:tcPr>
          <w:p w:rsidR="00AB47D3" w:rsidRPr="00F50EC9" w:rsidRDefault="002118CA" w:rsidP="00AB47D3">
            <w:pPr>
              <w:ind w:left="-108"/>
              <w:jc w:val="center"/>
              <w:rPr>
                <w:b/>
                <w:sz w:val="32"/>
                <w:szCs w:val="32"/>
              </w:rPr>
            </w:pPr>
            <w:r w:rsidRPr="00F50EC9">
              <w:rPr>
                <w:b/>
                <w:sz w:val="32"/>
                <w:szCs w:val="32"/>
              </w:rPr>
              <w:t>-</w:t>
            </w:r>
          </w:p>
        </w:tc>
      </w:tr>
    </w:tbl>
    <w:p w:rsidR="00134B66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noProof/>
          <w:sz w:val="28"/>
          <w:szCs w:val="2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A12EE" wp14:editId="17353437">
                <wp:simplePos x="0" y="0"/>
                <wp:positionH relativeFrom="column">
                  <wp:posOffset>-185720</wp:posOffset>
                </wp:positionH>
                <wp:positionV relativeFrom="paragraph">
                  <wp:posOffset>178771</wp:posOffset>
                </wp:positionV>
                <wp:extent cx="2139315" cy="750498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7504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18CA" w:rsidRDefault="00487555" w:rsidP="002118CA">
                            <w:pPr>
                              <w:spacing w:after="0"/>
                              <w:jc w:val="center"/>
                            </w:pPr>
                            <w:r>
                              <w:t>Il titolare funzioni di coordinamento</w:t>
                            </w:r>
                          </w:p>
                          <w:p w:rsidR="002118CA" w:rsidRDefault="00487555" w:rsidP="00487555">
                            <w:pPr>
                              <w:spacing w:after="120" w:line="240" w:lineRule="auto"/>
                            </w:pPr>
                            <w:r>
                              <w:t>_________________________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2118CA" w:rsidRDefault="002118CA" w:rsidP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12EE" id="Casella di testo 4" o:spid="_x0000_s1028" type="#_x0000_t202" style="position:absolute;left:0;text-align:left;margin-left:-14.6pt;margin-top:14.1pt;width:168.45pt;height:5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" fillcolor="window" stroked="f" strokeweight=".5pt">
                <v:textbox>
                  <w:txbxContent>
                    <w:p w:rsidR="002118CA" w:rsidRDefault="00487555" w:rsidP="002118CA">
                      <w:pPr>
                        <w:spacing w:after="0"/>
                        <w:jc w:val="center"/>
                      </w:pPr>
                      <w:r>
                        <w:t>Il titolare funzioni di coordinamento</w:t>
                      </w:r>
                    </w:p>
                    <w:p w:rsidR="002118CA" w:rsidRDefault="00487555" w:rsidP="00487555">
                      <w:pPr>
                        <w:spacing w:after="120" w:line="240" w:lineRule="auto"/>
                      </w:pPr>
                      <w:r>
                        <w:t>_________________________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2118CA" w:rsidRDefault="002118CA" w:rsidP="002118CA"/>
                  </w:txbxContent>
                </v:textbox>
              </v:shape>
            </w:pict>
          </mc:Fallback>
        </mc:AlternateContent>
      </w:r>
    </w:p>
    <w:p w:rsidR="002118CA" w:rsidRPr="00F50EC9" w:rsidRDefault="00487555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F50EC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0F034" wp14:editId="5DABED01">
                <wp:simplePos x="0" y="0"/>
                <wp:positionH relativeFrom="column">
                  <wp:posOffset>2143880</wp:posOffset>
                </wp:positionH>
                <wp:positionV relativeFrom="paragraph">
                  <wp:posOffset>39885</wp:posOffset>
                </wp:positionV>
                <wp:extent cx="1293962" cy="776378"/>
                <wp:effectExtent l="0" t="0" r="1905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962" cy="77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7555" w:rsidRDefault="00487555" w:rsidP="00487555">
                            <w:pPr>
                              <w:spacing w:after="0"/>
                              <w:jc w:val="center"/>
                            </w:pPr>
                            <w:r>
                              <w:t>Il Dipendente</w:t>
                            </w:r>
                          </w:p>
                          <w:p w:rsidR="00487555" w:rsidRDefault="00487555" w:rsidP="00487555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(per presa visione)</w:t>
                            </w:r>
                          </w:p>
                          <w:p w:rsidR="00487555" w:rsidRDefault="00487555" w:rsidP="00487555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487555" w:rsidRDefault="00487555" w:rsidP="00487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F034" id="Casella di testo 5" o:spid="_x0000_s1029" type="#_x0000_t202" style="position:absolute;left:0;text-align:left;margin-left:168.8pt;margin-top:3.15pt;width:101.9pt;height:6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" fillcolor="window" stroked="f" strokeweight=".5pt">
                <v:textbox>
                  <w:txbxContent>
                    <w:p w:rsidR="00487555" w:rsidRDefault="00487555" w:rsidP="00487555">
                      <w:pPr>
                        <w:spacing w:after="0"/>
                        <w:jc w:val="center"/>
                      </w:pPr>
                      <w:r>
                        <w:t>Il Dipendente</w:t>
                      </w:r>
                    </w:p>
                    <w:p w:rsidR="00487555" w:rsidRDefault="00487555" w:rsidP="00487555">
                      <w:pPr>
                        <w:spacing w:after="120" w:line="240" w:lineRule="auto"/>
                        <w:jc w:val="center"/>
                      </w:pPr>
                      <w:r>
                        <w:t>(per presa visione)</w:t>
                      </w:r>
                    </w:p>
                    <w:p w:rsidR="00487555" w:rsidRDefault="00487555" w:rsidP="00487555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487555" w:rsidRDefault="00487555" w:rsidP="00487555"/>
                  </w:txbxContent>
                </v:textbox>
              </v:shape>
            </w:pict>
          </mc:Fallback>
        </mc:AlternateContent>
      </w:r>
      <w:r w:rsidR="002118CA" w:rsidRPr="00F50EC9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031C8" wp14:editId="2D728725">
                <wp:simplePos x="0" y="0"/>
                <wp:positionH relativeFrom="column">
                  <wp:posOffset>3782060</wp:posOffset>
                </wp:positionH>
                <wp:positionV relativeFrom="paragraph">
                  <wp:posOffset>92458</wp:posOffset>
                </wp:positionV>
                <wp:extent cx="2139351" cy="621102"/>
                <wp:effectExtent l="0" t="0" r="0" b="762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Il Valutatore di Prima Istanza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:rsidR="002118CA" w:rsidRDefault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031C8" id="Casella di testo 3" o:spid="_x0000_s1030" type="#_x0000_t202" style="position:absolute;left:0;text-align:left;margin-left:297.8pt;margin-top:7.3pt;width:168.45pt;height:4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" fillcolor="white [3201]" stroked="f" strokeweight=".5pt">
                <v:textbox>
                  <w:txbxContent>
                    <w:p w:rsidR="002118CA" w:rsidRDefault="002118CA" w:rsidP="002118CA">
                      <w:pPr>
                        <w:jc w:val="center"/>
                      </w:pPr>
                      <w:r>
                        <w:t>Il Valutatore di Prima Istanza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:rsidR="002118CA" w:rsidRDefault="002118CA"/>
                  </w:txbxContent>
                </v:textbox>
              </v:shape>
            </w:pict>
          </mc:Fallback>
        </mc:AlternateContent>
      </w:r>
    </w:p>
    <w:p w:rsidR="002118CA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Pr="00F50EC9" w:rsidRDefault="002118CA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2118CA" w:rsidRPr="00F50EC9" w:rsidRDefault="002118CA" w:rsidP="002118CA">
      <w:pPr>
        <w:pStyle w:val="Paragrafoelenco"/>
        <w:numPr>
          <w:ilvl w:val="0"/>
          <w:numId w:val="2"/>
        </w:numPr>
        <w:spacing w:after="0" w:line="240" w:lineRule="auto"/>
        <w:ind w:left="-142" w:hanging="294"/>
        <w:rPr>
          <w:sz w:val="14"/>
          <w:szCs w:val="14"/>
        </w:rPr>
      </w:pPr>
      <w:r w:rsidRPr="00F50EC9">
        <w:rPr>
          <w:sz w:val="14"/>
          <w:szCs w:val="14"/>
        </w:rPr>
        <w:t>Anzianità calcolata considerando le frazioni di anno e comprensiva dei periodi di lavoro prestati sia in questa Azienda che nelle Aziende ed Enti del Servizio Sanitario Nazionale o Enti Equiparati, indipendentemente dalla qualifica ricoperta.</w:t>
      </w:r>
    </w:p>
    <w:sectPr w:rsidR="002118CA" w:rsidRPr="00F50EC9" w:rsidSect="002118CA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D2FF2"/>
    <w:multiLevelType w:val="hybridMultilevel"/>
    <w:tmpl w:val="B15A6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54D1"/>
    <w:multiLevelType w:val="hybridMultilevel"/>
    <w:tmpl w:val="8894F9BC"/>
    <w:lvl w:ilvl="0" w:tplc="5E66E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E"/>
    <w:rsid w:val="00023E96"/>
    <w:rsid w:val="00120B5D"/>
    <w:rsid w:val="00132A20"/>
    <w:rsid w:val="00134B66"/>
    <w:rsid w:val="00181C68"/>
    <w:rsid w:val="001C1F17"/>
    <w:rsid w:val="002118CA"/>
    <w:rsid w:val="00487555"/>
    <w:rsid w:val="004A0567"/>
    <w:rsid w:val="006443E6"/>
    <w:rsid w:val="007C270E"/>
    <w:rsid w:val="008925B8"/>
    <w:rsid w:val="009620BA"/>
    <w:rsid w:val="00AB47D3"/>
    <w:rsid w:val="00B76209"/>
    <w:rsid w:val="00C800DA"/>
    <w:rsid w:val="00D575BC"/>
    <w:rsid w:val="00D838E9"/>
    <w:rsid w:val="00DC066C"/>
    <w:rsid w:val="00E32E0B"/>
    <w:rsid w:val="00E7768D"/>
    <w:rsid w:val="00EE16F0"/>
    <w:rsid w:val="00F15E1A"/>
    <w:rsid w:val="00F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3FD4B-FCE7-42AE-8B04-9467CA7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Sabatini Alfredo</dc:creator>
  <cp:lastModifiedBy>Ferri Cinzia</cp:lastModifiedBy>
  <cp:revision>2</cp:revision>
  <dcterms:created xsi:type="dcterms:W3CDTF">2016-11-10T16:07:00Z</dcterms:created>
  <dcterms:modified xsi:type="dcterms:W3CDTF">2016-11-10T16:07:00Z</dcterms:modified>
</cp:coreProperties>
</file>